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after="240" w:line="240" w:lineRule="auto"/>
        <w:rPr>
          <w:rFonts w:ascii="Arial Black" w:hAnsi="Arial Black" w:cs="ArialMT"/>
          <w:sz w:val="36"/>
          <w:szCs w:val="36"/>
        </w:rPr>
      </w:pPr>
      <w:r>
        <w:rPr>
          <w:rFonts w:ascii="Arial Black" w:hAnsi="Arial Black" w:cs="ArialMT"/>
          <w:sz w:val="36"/>
          <w:szCs w:val="36"/>
        </w:rPr>
        <w:t>Advice for Students Taking Examinations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Make sure you have had a good night’s sleep and have eaten breakfast.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Arrive in good time</w:t>
      </w:r>
      <w:r>
        <w:rPr>
          <w:rFonts w:ascii="ArialMT" w:hAnsi="ArialMT" w:cs="ArialMT"/>
          <w:sz w:val="24"/>
          <w:szCs w:val="24"/>
        </w:rPr>
        <w:t xml:space="preserve"> – 10-15</w:t>
      </w:r>
      <w:r>
        <w:rPr>
          <w:rFonts w:ascii="ArialMT" w:hAnsi="ArialMT" w:cs="ArialMT"/>
          <w:sz w:val="24"/>
          <w:szCs w:val="24"/>
        </w:rPr>
        <w:t xml:space="preserve"> minutes before the start time of your exam.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You must be in full school uniform. Do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not </w:t>
      </w:r>
      <w:r>
        <w:rPr>
          <w:rFonts w:ascii="ArialMT" w:hAnsi="ArialMT" w:cs="ArialMT"/>
          <w:sz w:val="24"/>
          <w:szCs w:val="24"/>
        </w:rPr>
        <w:t>bring you</w:t>
      </w:r>
      <w:r>
        <w:rPr>
          <w:rFonts w:ascii="ArialMT" w:hAnsi="ArialMT" w:cs="ArialMT"/>
          <w:sz w:val="24"/>
          <w:szCs w:val="24"/>
        </w:rPr>
        <w:t>r</w:t>
      </w:r>
      <w:r>
        <w:rPr>
          <w:rFonts w:ascii="ArialMT" w:hAnsi="ArialMT" w:cs="ArialMT"/>
          <w:sz w:val="24"/>
          <w:szCs w:val="24"/>
        </w:rPr>
        <w:t xml:space="preserve"> mobile phone, smart watch,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MP3 or iPod </w:t>
      </w:r>
      <w:r>
        <w:rPr>
          <w:rFonts w:ascii="ArialMT" w:hAnsi="ArialMT" w:cs="ArialMT"/>
          <w:sz w:val="24"/>
          <w:szCs w:val="24"/>
        </w:rPr>
        <w:t>in</w:t>
      </w:r>
      <w:r>
        <w:rPr>
          <w:rFonts w:ascii="ArialMT" w:hAnsi="ArialMT" w:cs="ArialMT"/>
          <w:sz w:val="24"/>
          <w:szCs w:val="24"/>
        </w:rPr>
        <w:t>to the exam.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Contact the school if you are going to be late, absent or unwell – if we know</w:t>
      </w:r>
    </w:p>
    <w:p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you are having a problem we may be able to help you.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If you arrive late, report to </w:t>
      </w:r>
      <w:r>
        <w:rPr>
          <w:rFonts w:ascii="ArialMT" w:hAnsi="ArialMT" w:cs="ArialMT"/>
          <w:sz w:val="24"/>
          <w:szCs w:val="24"/>
        </w:rPr>
        <w:t>reception</w:t>
      </w:r>
      <w:r>
        <w:rPr>
          <w:rFonts w:ascii="ArialMT" w:hAnsi="ArialMT" w:cs="ArialMT"/>
          <w:sz w:val="24"/>
          <w:szCs w:val="24"/>
        </w:rPr>
        <w:t xml:space="preserve"> and inform them you need to enter</w:t>
      </w:r>
    </w:p>
    <w:p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an exam late. An invigilator will escort you to the exam room.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Check the seating plan (on the board outside the the hall) so you know where</w:t>
      </w:r>
    </w:p>
    <w:p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</w:t>
      </w:r>
      <w:r>
        <w:rPr>
          <w:rFonts w:ascii="ArialMT" w:hAnsi="ArialMT" w:cs="ArialMT"/>
          <w:sz w:val="24"/>
          <w:szCs w:val="24"/>
        </w:rPr>
        <w:t xml:space="preserve">you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must </w:t>
      </w:r>
      <w:r>
        <w:rPr>
          <w:rFonts w:ascii="ArialMT" w:hAnsi="ArialMT" w:cs="ArialMT"/>
          <w:sz w:val="24"/>
          <w:szCs w:val="24"/>
        </w:rPr>
        <w:t>sit.</w:t>
      </w:r>
      <w:r>
        <w:rPr>
          <w:rFonts w:ascii="Arial Black" w:hAnsi="Arial Black" w:cs="ArialMT"/>
          <w:noProof/>
          <w:sz w:val="36"/>
          <w:szCs w:val="36"/>
          <w:lang w:eastAsia="en-GB"/>
        </w:rPr>
        <w:t xml:space="preserve"> 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Bring all the equipment you need for your exam; </w:t>
      </w:r>
      <w:r>
        <w:rPr>
          <w:rFonts w:ascii="ArialMT" w:hAnsi="ArialMT" w:cs="ArialMT"/>
          <w:b/>
          <w:sz w:val="24"/>
          <w:szCs w:val="24"/>
        </w:rPr>
        <w:t>black</w:t>
      </w:r>
      <w:r>
        <w:rPr>
          <w:rFonts w:ascii="ArialMT" w:hAnsi="ArialMT" w:cs="ArialMT"/>
          <w:sz w:val="24"/>
          <w:szCs w:val="24"/>
        </w:rPr>
        <w:t xml:space="preserve"> pens, pencils, calculator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etc.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You may bring a clear bottle of water with the label removed, but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no </w:t>
      </w:r>
      <w:r>
        <w:rPr>
          <w:rFonts w:ascii="ArialMT" w:hAnsi="ArialMT" w:cs="ArialMT"/>
          <w:sz w:val="24"/>
          <w:szCs w:val="24"/>
        </w:rPr>
        <w:t>fizzy drinks.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Make sure you have been to the toilet before the exam.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Once in the exam room you must abide by the regulations and do </w:t>
      </w:r>
      <w:r>
        <w:rPr>
          <w:rFonts w:ascii="Arial-BoldMT" w:hAnsi="Arial-BoldMT" w:cs="Arial-BoldMT"/>
          <w:bCs/>
          <w:sz w:val="24"/>
          <w:szCs w:val="24"/>
        </w:rPr>
        <w:t>not</w:t>
      </w:r>
    </w:p>
    <w:p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communicate with any other students.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Listen to the instructions of the invigilator carefully. Put up your hand if you have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 question.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When you start the exam</w:t>
      </w:r>
      <w:r>
        <w:rPr>
          <w:rFonts w:ascii="ArialMT" w:hAnsi="ArialMT" w:cs="ArialMT"/>
          <w:sz w:val="24"/>
          <w:szCs w:val="24"/>
        </w:rPr>
        <w:t>,</w:t>
      </w:r>
      <w:r>
        <w:rPr>
          <w:rFonts w:ascii="ArialMT" w:hAnsi="ArialMT" w:cs="ArialMT"/>
          <w:sz w:val="24"/>
          <w:szCs w:val="24"/>
        </w:rPr>
        <w:t xml:space="preserve"> take a few moments to read the question paper</w:t>
      </w:r>
    </w:p>
    <w:p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carefully. Follow the instructions </w:t>
      </w:r>
      <w:r>
        <w:rPr>
          <w:rFonts w:ascii="ArialMT" w:hAnsi="ArialMT" w:cs="ArialMT"/>
          <w:sz w:val="24"/>
          <w:szCs w:val="24"/>
        </w:rPr>
        <w:t>on</w:t>
      </w:r>
      <w:r>
        <w:rPr>
          <w:rFonts w:ascii="ArialMT" w:hAnsi="ArialMT" w:cs="ArialMT"/>
          <w:sz w:val="24"/>
          <w:szCs w:val="24"/>
        </w:rPr>
        <w:t xml:space="preserve"> the front of the exam paper.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Do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not </w:t>
      </w:r>
      <w:r>
        <w:rPr>
          <w:rFonts w:ascii="ArialMT" w:hAnsi="ArialMT" w:cs="ArialMT"/>
          <w:sz w:val="24"/>
          <w:szCs w:val="24"/>
        </w:rPr>
        <w:t>attempt to talk or disturb other students – you may be disqualified.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If you need any assistance during the exam put up your hand and wait for an</w:t>
      </w:r>
    </w:p>
    <w:p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invigilator to come to you.</w:t>
      </w: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SymbolMT" w:eastAsia="SymbolMT" w:hAnsi="ArialMT" w:cs="Symbo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You must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not </w:t>
      </w:r>
      <w:r>
        <w:rPr>
          <w:rFonts w:ascii="ArialMT" w:hAnsi="ArialMT" w:cs="ArialMT"/>
          <w:sz w:val="24"/>
          <w:szCs w:val="24"/>
        </w:rPr>
        <w:t xml:space="preserve">leave the room until told to do so by an invigilator. At the end of the </w:t>
      </w:r>
      <w:bookmarkStart w:id="0" w:name="_GoBack"/>
      <w:bookmarkEnd w:id="0"/>
      <w:r>
        <w:rPr>
          <w:rFonts w:ascii="ArialMT" w:hAnsi="ArialMT" w:cs="ArialMT"/>
          <w:sz w:val="24"/>
          <w:szCs w:val="24"/>
        </w:rPr>
        <w:t xml:space="preserve">exam, do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not </w:t>
      </w:r>
      <w:r>
        <w:rPr>
          <w:rFonts w:ascii="ArialMT" w:hAnsi="ArialMT" w:cs="ArialMT"/>
          <w:sz w:val="24"/>
          <w:szCs w:val="24"/>
        </w:rPr>
        <w:t>talk unt</w:t>
      </w:r>
      <w:r>
        <w:rPr>
          <w:rFonts w:ascii="ArialMT" w:hAnsi="ArialMT" w:cs="ArialMT"/>
          <w:sz w:val="24"/>
          <w:szCs w:val="24"/>
        </w:rPr>
        <w:t>il you have left the exam room.</w:t>
      </w:r>
      <w:r>
        <w:rPr>
          <w:rFonts w:ascii="SymbolMT" w:eastAsia="SymbolMT" w:hAnsi="ArialMT" w:cs="SymbolMT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Examination regulations are imposed by the Joint Council for Qualifications</w:t>
      </w:r>
    </w:p>
    <w:p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 Black" w:hAnsi="Arial Black" w:cs="ArialMT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8890</wp:posOffset>
            </wp:positionV>
            <wp:extent cx="168148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290" y="21424"/>
                <wp:lineTo x="212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MT" w:hAnsi="ArialMT" w:cs="ArialMT"/>
          <w:sz w:val="24"/>
          <w:szCs w:val="24"/>
        </w:rPr>
        <w:t xml:space="preserve">(JCQ) – we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must </w:t>
      </w:r>
      <w:r>
        <w:rPr>
          <w:rFonts w:ascii="ArialMT" w:hAnsi="ArialMT" w:cs="ArialMT"/>
          <w:sz w:val="24"/>
          <w:szCs w:val="24"/>
        </w:rPr>
        <w:t>abide by them and report any student found to be</w:t>
      </w:r>
    </w:p>
    <w:p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contravening them.</w:t>
      </w:r>
    </w:p>
    <w:p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If you have any problems</w:t>
      </w:r>
      <w:r>
        <w:rPr>
          <w:rFonts w:ascii="ArialMT" w:hAnsi="ArialMT" w:cs="ArialMT"/>
          <w:sz w:val="24"/>
          <w:szCs w:val="24"/>
        </w:rPr>
        <w:t>,</w:t>
      </w:r>
      <w:r>
        <w:rPr>
          <w:rFonts w:ascii="ArialMT" w:hAnsi="ArialMT" w:cs="ArialMT"/>
          <w:sz w:val="24"/>
          <w:szCs w:val="24"/>
        </w:rPr>
        <w:t xml:space="preserve"> speak to your Tuto</w:t>
      </w:r>
      <w:r>
        <w:rPr>
          <w:rFonts w:ascii="ArialMT" w:hAnsi="ArialMT" w:cs="ArialMT"/>
          <w:sz w:val="24"/>
          <w:szCs w:val="24"/>
        </w:rPr>
        <w:t xml:space="preserve">r, Teacher, Head of Department, </w:t>
      </w:r>
      <w:r>
        <w:rPr>
          <w:rFonts w:ascii="ArialMT" w:hAnsi="ArialMT" w:cs="ArialMT"/>
          <w:sz w:val="24"/>
          <w:szCs w:val="24"/>
        </w:rPr>
        <w:t>Examinations Officer or an Invigilator.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7DD"/>
    <w:multiLevelType w:val="hybridMultilevel"/>
    <w:tmpl w:val="58CAB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5C4"/>
    <w:multiLevelType w:val="hybridMultilevel"/>
    <w:tmpl w:val="E2020B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4016"/>
    <w:multiLevelType w:val="hybridMultilevel"/>
    <w:tmpl w:val="CF28E71C"/>
    <w:lvl w:ilvl="0" w:tplc="9670B706">
      <w:numFmt w:val="bullet"/>
      <w:lvlText w:val=""/>
      <w:lvlJc w:val="left"/>
      <w:pPr>
        <w:ind w:left="720" w:hanging="360"/>
      </w:pPr>
      <w:rPr>
        <w:rFonts w:ascii="SymbolMT" w:eastAsia="SymbolMT" w:hAnsi="ArialMT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814A0"/>
    <w:multiLevelType w:val="hybridMultilevel"/>
    <w:tmpl w:val="C0343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B659B"/>
    <w:multiLevelType w:val="hybridMultilevel"/>
    <w:tmpl w:val="569AD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702B3"/>
    <w:multiLevelType w:val="hybridMultilevel"/>
    <w:tmpl w:val="F0A80DA4"/>
    <w:lvl w:ilvl="0" w:tplc="60FAEEC0">
      <w:numFmt w:val="bullet"/>
      <w:lvlText w:val=""/>
      <w:lvlJc w:val="left"/>
      <w:pPr>
        <w:ind w:left="720" w:hanging="360"/>
      </w:pPr>
      <w:rPr>
        <w:rFonts w:ascii="SymbolMT" w:eastAsia="SymbolMT" w:hAnsi="ArialMT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B5FB6"/>
    <w:multiLevelType w:val="hybridMultilevel"/>
    <w:tmpl w:val="48648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6381F"/>
    <w:multiLevelType w:val="hybridMultilevel"/>
    <w:tmpl w:val="9EFA8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F7F1F"/>
    <w:multiLevelType w:val="hybridMultilevel"/>
    <w:tmpl w:val="40E4BDD2"/>
    <w:lvl w:ilvl="0" w:tplc="CDB64212">
      <w:numFmt w:val="bullet"/>
      <w:lvlText w:val=""/>
      <w:lvlJc w:val="left"/>
      <w:pPr>
        <w:ind w:left="720" w:hanging="360"/>
      </w:pPr>
      <w:rPr>
        <w:rFonts w:ascii="SymbolMT" w:eastAsia="SymbolMT" w:hAnsi="ArialMT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B4741"/>
    <w:multiLevelType w:val="hybridMultilevel"/>
    <w:tmpl w:val="21EE1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226B6"/>
    <w:multiLevelType w:val="hybridMultilevel"/>
    <w:tmpl w:val="8576A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8966F-5CD8-46C7-831D-AE7219F0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Ethelston</dc:creator>
  <cp:keywords/>
  <dc:description/>
  <cp:lastModifiedBy>Inge Ethelston</cp:lastModifiedBy>
  <cp:revision>1</cp:revision>
  <cp:lastPrinted>2017-10-19T09:24:00Z</cp:lastPrinted>
  <dcterms:created xsi:type="dcterms:W3CDTF">2017-10-19T08:53:00Z</dcterms:created>
  <dcterms:modified xsi:type="dcterms:W3CDTF">2017-10-19T09:25:00Z</dcterms:modified>
</cp:coreProperties>
</file>